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53" w:rsidRDefault="00A13153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BAF95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7008E8">
        <w:rPr>
          <w:rFonts w:ascii="Arial Narrow" w:hAnsi="Arial Narrow"/>
          <w:b/>
          <w:color w:val="2E74B5" w:themeColor="accent1" w:themeShade="BF"/>
        </w:rPr>
        <w:t xml:space="preserve">       2</w:t>
      </w:r>
      <w:r w:rsidR="00C4131C">
        <w:rPr>
          <w:rFonts w:ascii="Arial Narrow" w:hAnsi="Arial Narrow"/>
          <w:b/>
          <w:color w:val="2E74B5" w:themeColor="accent1" w:themeShade="BF"/>
        </w:rPr>
        <w:t>7</w:t>
      </w:r>
      <w:r w:rsidR="00463524">
        <w:rPr>
          <w:rFonts w:ascii="Arial Narrow" w:hAnsi="Arial Narrow"/>
          <w:b/>
          <w:color w:val="2E74B5" w:themeColor="accent1" w:themeShade="BF"/>
        </w:rPr>
        <w:t xml:space="preserve"> </w:t>
      </w:r>
      <w:r w:rsidR="007008E8">
        <w:rPr>
          <w:rFonts w:ascii="Arial Narrow" w:hAnsi="Arial Narrow"/>
          <w:b/>
          <w:color w:val="2E74B5" w:themeColor="accent1" w:themeShade="BF"/>
        </w:rPr>
        <w:t>Haziran</w:t>
      </w:r>
      <w:r w:rsidR="006C2878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C2878">
        <w:rPr>
          <w:rFonts w:ascii="Arial Narrow" w:hAnsi="Arial Narrow"/>
          <w:b/>
          <w:color w:val="2E74B5" w:themeColor="accent1" w:themeShade="BF"/>
        </w:rPr>
        <w:t>8</w:t>
      </w:r>
    </w:p>
    <w:p w:rsidR="00195B52" w:rsidRPr="00195B52" w:rsidRDefault="00195B52" w:rsidP="001923CD">
      <w:pPr>
        <w:rPr>
          <w:rFonts w:ascii="Tahoma" w:hAnsi="Tahoma" w:cs="Tahoma"/>
          <w:b/>
          <w:sz w:val="4"/>
        </w:rPr>
      </w:pPr>
    </w:p>
    <w:p w:rsidR="00A13153" w:rsidRDefault="00A13153" w:rsidP="00BD7FE3">
      <w:pPr>
        <w:jc w:val="center"/>
        <w:rPr>
          <w:rFonts w:ascii="Tahoma" w:hAnsi="Tahoma" w:cs="Tahoma"/>
          <w:b/>
          <w:sz w:val="36"/>
        </w:rPr>
      </w:pPr>
    </w:p>
    <w:p w:rsidR="00C41A1B" w:rsidRDefault="00635DFD" w:rsidP="00BD7FE3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sz w:val="36"/>
        </w:rPr>
        <w:t xml:space="preserve">TREDAŞ, SEÇİM İÇİN ÖZEL </w:t>
      </w:r>
      <w:r w:rsidR="00AA60E0">
        <w:rPr>
          <w:rFonts w:ascii="Tahoma" w:hAnsi="Tahoma" w:cs="Tahoma"/>
          <w:b/>
          <w:sz w:val="36"/>
        </w:rPr>
        <w:t>ÖNLEMLER ALDI</w:t>
      </w:r>
    </w:p>
    <w:p w:rsidR="001937D2" w:rsidRPr="00331F47" w:rsidRDefault="00AA60E0" w:rsidP="001937D2">
      <w:pPr>
        <w:jc w:val="center"/>
        <w:rPr>
          <w:rFonts w:ascii="Tahoma" w:hAnsi="Tahoma" w:cs="Tahoma"/>
          <w:b/>
          <w:sz w:val="28"/>
          <w:szCs w:val="28"/>
        </w:rPr>
      </w:pPr>
      <w:r w:rsidRPr="00331F47">
        <w:rPr>
          <w:rFonts w:ascii="Tahoma" w:hAnsi="Tahoma" w:cs="Tahoma"/>
          <w:b/>
          <w:sz w:val="28"/>
          <w:szCs w:val="28"/>
        </w:rPr>
        <w:t>Trakya Elektrik Dağıtım A.Ş. (TREDAŞ), 24 Haziran seçimlerinde, işletme sorumluluğunu yürüttüğü Tekirdağ, Edirne ve Kırklareli kent merkezleri ile bu illerde bulunan köylerde,</w:t>
      </w:r>
      <w:r w:rsidR="005B611B" w:rsidRPr="00331F47">
        <w:rPr>
          <w:rFonts w:ascii="Tahoma" w:hAnsi="Tahoma" w:cs="Tahoma"/>
          <w:b/>
          <w:sz w:val="28"/>
          <w:szCs w:val="28"/>
        </w:rPr>
        <w:t xml:space="preserve"> elektrik kesintisi yönünden</w:t>
      </w:r>
      <w:r w:rsidRPr="00331F47">
        <w:rPr>
          <w:rFonts w:ascii="Tahoma" w:hAnsi="Tahoma" w:cs="Tahoma"/>
          <w:b/>
          <w:sz w:val="28"/>
          <w:szCs w:val="28"/>
        </w:rPr>
        <w:t xml:space="preserve"> herhangi bir sıkıntı yaşanmaması için özel önlemler aldı.</w:t>
      </w:r>
    </w:p>
    <w:p w:rsidR="00AA60E0" w:rsidRPr="00331F47" w:rsidRDefault="00BD7FE3" w:rsidP="00635DFD">
      <w:pPr>
        <w:rPr>
          <w:rFonts w:ascii="Tahoma" w:hAnsi="Tahoma" w:cs="Tahoma"/>
        </w:rPr>
      </w:pPr>
      <w:r w:rsidRPr="00331F47">
        <w:rPr>
          <w:rFonts w:ascii="Tahoma" w:hAnsi="Tahoma" w:cs="Tahoma"/>
        </w:rPr>
        <w:t xml:space="preserve">Trakya’da elektriği kaliteli, sürekli ve yeterli verme sorumluluğu ile çalışmalarını aralıksız sürdüren Trakya Elektrik Dağıtım A.Ş. (TREDAŞ), </w:t>
      </w:r>
      <w:r w:rsidR="00635DFD" w:rsidRPr="00331F47">
        <w:rPr>
          <w:rFonts w:ascii="Tahoma" w:hAnsi="Tahoma" w:cs="Tahoma"/>
        </w:rPr>
        <w:t>24 Haziran</w:t>
      </w:r>
      <w:r w:rsidR="00AA60E0" w:rsidRPr="00331F47">
        <w:rPr>
          <w:rFonts w:ascii="Tahoma" w:hAnsi="Tahoma" w:cs="Tahoma"/>
        </w:rPr>
        <w:t>’</w:t>
      </w:r>
      <w:r w:rsidR="00635DFD" w:rsidRPr="00331F47">
        <w:rPr>
          <w:rFonts w:ascii="Tahoma" w:hAnsi="Tahoma" w:cs="Tahoma"/>
        </w:rPr>
        <w:t>daki çifte seçimlerde</w:t>
      </w:r>
      <w:r w:rsidR="005B611B" w:rsidRPr="00331F47">
        <w:rPr>
          <w:rFonts w:ascii="Tahoma" w:hAnsi="Tahoma" w:cs="Tahoma"/>
        </w:rPr>
        <w:t xml:space="preserve"> elektrik kesintileri yönünden</w:t>
      </w:r>
      <w:r w:rsidR="00635DFD" w:rsidRPr="00331F47">
        <w:rPr>
          <w:rFonts w:ascii="Tahoma" w:hAnsi="Tahoma" w:cs="Tahoma"/>
        </w:rPr>
        <w:t xml:space="preserve"> herhangi bir sıkıntı yaşanmaması için özel</w:t>
      </w:r>
      <w:r w:rsidR="00AA60E0" w:rsidRPr="00331F47">
        <w:rPr>
          <w:rFonts w:ascii="Tahoma" w:hAnsi="Tahoma" w:cs="Tahoma"/>
        </w:rPr>
        <w:t xml:space="preserve"> önlemler aldı.</w:t>
      </w:r>
    </w:p>
    <w:p w:rsidR="00AA60E0" w:rsidRPr="00331F47" w:rsidRDefault="00635DFD" w:rsidP="00635DFD">
      <w:pPr>
        <w:rPr>
          <w:rFonts w:ascii="Tahoma" w:hAnsi="Tahoma" w:cs="Tahoma"/>
        </w:rPr>
      </w:pPr>
      <w:r w:rsidRPr="00331F47">
        <w:rPr>
          <w:rFonts w:ascii="Tahoma" w:hAnsi="Tahoma" w:cs="Tahoma"/>
        </w:rPr>
        <w:t>TREDAŞ</w:t>
      </w:r>
      <w:r w:rsidR="00AA60E0" w:rsidRPr="00331F47">
        <w:rPr>
          <w:rFonts w:ascii="Tahoma" w:hAnsi="Tahoma" w:cs="Tahoma"/>
        </w:rPr>
        <w:t>,</w:t>
      </w:r>
      <w:r w:rsidRPr="00331F47">
        <w:rPr>
          <w:rFonts w:ascii="Tahoma" w:hAnsi="Tahoma" w:cs="Tahoma"/>
        </w:rPr>
        <w:t xml:space="preserve"> </w:t>
      </w:r>
      <w:r w:rsidR="00AA60E0" w:rsidRPr="00331F47">
        <w:rPr>
          <w:rFonts w:ascii="Tahoma" w:hAnsi="Tahoma" w:cs="Tahoma"/>
        </w:rPr>
        <w:t xml:space="preserve">bu kapsamda </w:t>
      </w:r>
      <w:r w:rsidRPr="00331F47">
        <w:rPr>
          <w:rFonts w:ascii="Tahoma" w:hAnsi="Tahoma" w:cs="Tahoma"/>
        </w:rPr>
        <w:t>işletme sorumluluğunu yürüttüğü Tekirdağ, Edirne ve Kırklareli kent merkezleri ile bu illerde bulunan 26 ilçe, 20 belde ve 432 köyü içine alan bölgede nöbetçi amir ve vardiyalı çalışan personel sayıları</w:t>
      </w:r>
      <w:r w:rsidR="00AA60E0" w:rsidRPr="00331F47">
        <w:rPr>
          <w:rFonts w:ascii="Tahoma" w:hAnsi="Tahoma" w:cs="Tahoma"/>
        </w:rPr>
        <w:t>nı artırdı.</w:t>
      </w:r>
    </w:p>
    <w:p w:rsidR="00635DFD" w:rsidRPr="00331F47" w:rsidRDefault="00635DFD" w:rsidP="00635DFD">
      <w:pPr>
        <w:rPr>
          <w:rFonts w:ascii="Tahoma" w:hAnsi="Tahoma" w:cs="Tahoma"/>
        </w:rPr>
      </w:pPr>
      <w:r w:rsidRPr="00331F47">
        <w:rPr>
          <w:rFonts w:ascii="Tahoma" w:hAnsi="Tahoma" w:cs="Tahoma"/>
        </w:rPr>
        <w:t>339 personel</w:t>
      </w:r>
      <w:r w:rsidR="00AA60E0" w:rsidRPr="00331F47">
        <w:rPr>
          <w:rFonts w:ascii="Tahoma" w:hAnsi="Tahoma" w:cs="Tahoma"/>
        </w:rPr>
        <w:t>,</w:t>
      </w:r>
      <w:r w:rsidRPr="00331F47">
        <w:rPr>
          <w:rFonts w:ascii="Tahoma" w:hAnsi="Tahoma" w:cs="Tahoma"/>
        </w:rPr>
        <w:t xml:space="preserve"> arıza onarım işlerinin koordinasyonu ve yönetimi için 24 adet arıza onarım bakımdan sorumlu müdür/mühendis, 98 araç ile elektrik dağıtım hizmetini gün boyunca sürdür</w:t>
      </w:r>
      <w:r w:rsidR="00AA60E0" w:rsidRPr="00331F47">
        <w:rPr>
          <w:rFonts w:ascii="Tahoma" w:hAnsi="Tahoma" w:cs="Tahoma"/>
        </w:rPr>
        <w:t>dü. A</w:t>
      </w:r>
      <w:r w:rsidRPr="00331F47">
        <w:rPr>
          <w:rFonts w:ascii="Tahoma" w:hAnsi="Tahoma" w:cs="Tahoma"/>
        </w:rPr>
        <w:t>cil durumlarda 10 adet jeneratör, 3 adet kablo test aracı, 5 adet mobil trafo kullanılmak üzere hazır bulundur</w:t>
      </w:r>
      <w:r w:rsidR="00AA60E0" w:rsidRPr="00331F47">
        <w:rPr>
          <w:rFonts w:ascii="Tahoma" w:hAnsi="Tahoma" w:cs="Tahoma"/>
        </w:rPr>
        <w:t>uldu.</w:t>
      </w:r>
      <w:r w:rsidRPr="00331F47">
        <w:rPr>
          <w:rFonts w:ascii="Tahoma" w:hAnsi="Tahoma" w:cs="Tahoma"/>
        </w:rPr>
        <w:t xml:space="preserve"> </w:t>
      </w:r>
    </w:p>
    <w:p w:rsidR="00AA60E0" w:rsidRPr="00331F47" w:rsidRDefault="00AA60E0" w:rsidP="00635DFD">
      <w:pPr>
        <w:rPr>
          <w:rFonts w:ascii="Tahoma" w:hAnsi="Tahoma" w:cs="Tahoma"/>
        </w:rPr>
      </w:pPr>
      <w:r w:rsidRPr="00331F47">
        <w:rPr>
          <w:rFonts w:ascii="Tahoma" w:hAnsi="Tahoma" w:cs="Tahoma"/>
        </w:rPr>
        <w:t>Ayrıca s</w:t>
      </w:r>
      <w:r w:rsidR="00635DFD" w:rsidRPr="00331F47">
        <w:rPr>
          <w:rFonts w:ascii="Tahoma" w:hAnsi="Tahoma" w:cs="Tahoma"/>
        </w:rPr>
        <w:t xml:space="preserve">eçim öncesi arıza meydana gelebilecek hatlara ve dağıtım merkezlerine bakım yapılarak seçim gününde yaşanacak arızaları minimum seviyeye </w:t>
      </w:r>
      <w:r w:rsidRPr="00331F47">
        <w:rPr>
          <w:rFonts w:ascii="Tahoma" w:hAnsi="Tahoma" w:cs="Tahoma"/>
        </w:rPr>
        <w:t xml:space="preserve">indirdi. </w:t>
      </w:r>
      <w:r w:rsidR="00635DFD" w:rsidRPr="00331F47">
        <w:rPr>
          <w:rFonts w:ascii="Tahoma" w:hAnsi="Tahoma" w:cs="Tahoma"/>
        </w:rPr>
        <w:t xml:space="preserve">Ek olarak, Yüksek Seçim Kurulu’nun bulunduğu bölgelerde arızalara hızlı bir şekilde müdahale etmek amacıyla 69 personel </w:t>
      </w:r>
      <w:r w:rsidRPr="00331F47">
        <w:rPr>
          <w:rFonts w:ascii="Tahoma" w:hAnsi="Tahoma" w:cs="Tahoma"/>
        </w:rPr>
        <w:t xml:space="preserve">de </w:t>
      </w:r>
      <w:r w:rsidR="00635DFD" w:rsidRPr="00331F47">
        <w:rPr>
          <w:rFonts w:ascii="Tahoma" w:hAnsi="Tahoma" w:cs="Tahoma"/>
        </w:rPr>
        <w:t>nöbet tut</w:t>
      </w:r>
      <w:r w:rsidRPr="00331F47">
        <w:rPr>
          <w:rFonts w:ascii="Tahoma" w:hAnsi="Tahoma" w:cs="Tahoma"/>
        </w:rPr>
        <w:t xml:space="preserve">tu. </w:t>
      </w:r>
    </w:p>
    <w:p w:rsidR="00AA60E0" w:rsidRPr="00331F47" w:rsidRDefault="00635DFD" w:rsidP="00635DFD">
      <w:pPr>
        <w:rPr>
          <w:rFonts w:ascii="Tahoma" w:hAnsi="Tahoma" w:cs="Tahoma"/>
        </w:rPr>
      </w:pPr>
      <w:r w:rsidRPr="00331F47">
        <w:rPr>
          <w:rFonts w:ascii="Tahoma" w:hAnsi="Tahoma" w:cs="Tahoma"/>
        </w:rPr>
        <w:t>TREDAŞ Operasyon Merkezi / SCADA sisteminden TREDAŞ sorumluluk alanında meydana gelen kesintiler anlık olarak takip edil</w:t>
      </w:r>
      <w:r w:rsidR="00AA60E0" w:rsidRPr="00331F47">
        <w:rPr>
          <w:rFonts w:ascii="Tahoma" w:hAnsi="Tahoma" w:cs="Tahoma"/>
        </w:rPr>
        <w:t xml:space="preserve">di. </w:t>
      </w:r>
      <w:r w:rsidRPr="00331F47">
        <w:rPr>
          <w:rFonts w:ascii="Tahoma" w:hAnsi="Tahoma" w:cs="Tahoma"/>
        </w:rPr>
        <w:t>Gün içerisinde</w:t>
      </w:r>
      <w:r w:rsidR="005B611B" w:rsidRPr="00331F47">
        <w:rPr>
          <w:rFonts w:ascii="Tahoma" w:hAnsi="Tahoma" w:cs="Tahoma"/>
        </w:rPr>
        <w:t xml:space="preserve"> yaşanan kısa süreli</w:t>
      </w:r>
      <w:r w:rsidRPr="00331F47">
        <w:rPr>
          <w:rFonts w:ascii="Tahoma" w:hAnsi="Tahoma" w:cs="Tahoma"/>
        </w:rPr>
        <w:t xml:space="preserve"> arızalara hızlı bir şekilde müdahale edil</w:t>
      </w:r>
      <w:r w:rsidR="00AA60E0" w:rsidRPr="00331F47">
        <w:rPr>
          <w:rFonts w:ascii="Tahoma" w:hAnsi="Tahoma" w:cs="Tahoma"/>
        </w:rPr>
        <w:t>di.</w:t>
      </w:r>
      <w:bookmarkStart w:id="0" w:name="_GoBack"/>
      <w:bookmarkEnd w:id="0"/>
    </w:p>
    <w:p w:rsidR="00635DFD" w:rsidRPr="00635DFD" w:rsidRDefault="00635DFD" w:rsidP="00635DFD">
      <w:pPr>
        <w:rPr>
          <w:rFonts w:ascii="Tahoma" w:hAnsi="Tahoma" w:cs="Tahoma"/>
        </w:rPr>
      </w:pPr>
      <w:r w:rsidRPr="00635DFD">
        <w:rPr>
          <w:rFonts w:ascii="Tahoma" w:hAnsi="Tahoma" w:cs="Tahoma"/>
        </w:rPr>
        <w:t xml:space="preserve"> </w:t>
      </w:r>
    </w:p>
    <w:p w:rsidR="00635DFD" w:rsidRDefault="00635DFD" w:rsidP="00BD7FE3">
      <w:pPr>
        <w:rPr>
          <w:rFonts w:ascii="Tahoma" w:hAnsi="Tahoma" w:cs="Tahoma"/>
        </w:rPr>
      </w:pPr>
    </w:p>
    <w:p w:rsidR="00635DFD" w:rsidRDefault="00635DFD" w:rsidP="00BD7FE3">
      <w:pPr>
        <w:rPr>
          <w:rFonts w:ascii="Tahoma" w:hAnsi="Tahoma" w:cs="Tahoma"/>
        </w:rPr>
      </w:pPr>
    </w:p>
    <w:p w:rsidR="00D317F4" w:rsidRPr="00D317F4" w:rsidRDefault="00D317F4" w:rsidP="00D317F4">
      <w:pPr>
        <w:jc w:val="both"/>
        <w:rPr>
          <w:rFonts w:ascii="Tahoma" w:hAnsi="Tahoma" w:cs="Tahoma"/>
        </w:rPr>
      </w:pPr>
    </w:p>
    <w:sectPr w:rsidR="00D317F4" w:rsidRPr="00D317F4" w:rsidSect="00A208D4">
      <w:headerReference w:type="default" r:id="rId7"/>
      <w:footerReference w:type="default" r:id="rId8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DFB" w:rsidRDefault="00752DFB" w:rsidP="00E40C11">
      <w:pPr>
        <w:spacing w:after="0" w:line="240" w:lineRule="auto"/>
      </w:pPr>
      <w:r>
        <w:separator/>
      </w:r>
    </w:p>
  </w:endnote>
  <w:endnote w:type="continuationSeparator" w:id="0">
    <w:p w:rsidR="00752DFB" w:rsidRDefault="00752DFB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F47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DFB" w:rsidRDefault="00752DFB" w:rsidP="00E40C11">
      <w:pPr>
        <w:spacing w:after="0" w:line="240" w:lineRule="auto"/>
      </w:pPr>
      <w:r>
        <w:separator/>
      </w:r>
    </w:p>
  </w:footnote>
  <w:footnote w:type="continuationSeparator" w:id="0">
    <w:p w:rsidR="00752DFB" w:rsidRDefault="00752DFB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7645A"/>
    <w:rsid w:val="000A420D"/>
    <w:rsid w:val="000B047D"/>
    <w:rsid w:val="000D3ED5"/>
    <w:rsid w:val="000D4B36"/>
    <w:rsid w:val="000E5FBB"/>
    <w:rsid w:val="000F02FF"/>
    <w:rsid w:val="000F6C19"/>
    <w:rsid w:val="000F70C7"/>
    <w:rsid w:val="00121BEC"/>
    <w:rsid w:val="00122B30"/>
    <w:rsid w:val="00127232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23242"/>
    <w:rsid w:val="00223401"/>
    <w:rsid w:val="00234EF5"/>
    <w:rsid w:val="00235BA3"/>
    <w:rsid w:val="00273477"/>
    <w:rsid w:val="00284619"/>
    <w:rsid w:val="00285045"/>
    <w:rsid w:val="002B295D"/>
    <w:rsid w:val="002C3B6F"/>
    <w:rsid w:val="002D060C"/>
    <w:rsid w:val="002D4A62"/>
    <w:rsid w:val="002F0C38"/>
    <w:rsid w:val="002F3CA1"/>
    <w:rsid w:val="00302991"/>
    <w:rsid w:val="00331F47"/>
    <w:rsid w:val="0033266D"/>
    <w:rsid w:val="00337C27"/>
    <w:rsid w:val="00350573"/>
    <w:rsid w:val="00366861"/>
    <w:rsid w:val="00385C8E"/>
    <w:rsid w:val="003A199C"/>
    <w:rsid w:val="003A34F2"/>
    <w:rsid w:val="003A7E1B"/>
    <w:rsid w:val="003B3DA5"/>
    <w:rsid w:val="003C0985"/>
    <w:rsid w:val="003E608E"/>
    <w:rsid w:val="003F48D9"/>
    <w:rsid w:val="003F54FD"/>
    <w:rsid w:val="00413B93"/>
    <w:rsid w:val="004301AD"/>
    <w:rsid w:val="004323E4"/>
    <w:rsid w:val="0044360E"/>
    <w:rsid w:val="0044515D"/>
    <w:rsid w:val="00463524"/>
    <w:rsid w:val="00467CC0"/>
    <w:rsid w:val="004770D7"/>
    <w:rsid w:val="00483DE9"/>
    <w:rsid w:val="004853CC"/>
    <w:rsid w:val="00490A41"/>
    <w:rsid w:val="004918F2"/>
    <w:rsid w:val="004A190B"/>
    <w:rsid w:val="004A30D8"/>
    <w:rsid w:val="004A4C0B"/>
    <w:rsid w:val="004A6738"/>
    <w:rsid w:val="004B0202"/>
    <w:rsid w:val="004D72FB"/>
    <w:rsid w:val="00504C11"/>
    <w:rsid w:val="0050791F"/>
    <w:rsid w:val="0051517E"/>
    <w:rsid w:val="00515DAD"/>
    <w:rsid w:val="00521F2E"/>
    <w:rsid w:val="00535A36"/>
    <w:rsid w:val="00563EDA"/>
    <w:rsid w:val="005645F6"/>
    <w:rsid w:val="005730E0"/>
    <w:rsid w:val="00586B15"/>
    <w:rsid w:val="00592BAA"/>
    <w:rsid w:val="00596D03"/>
    <w:rsid w:val="005A0964"/>
    <w:rsid w:val="005B611B"/>
    <w:rsid w:val="00606397"/>
    <w:rsid w:val="0061536F"/>
    <w:rsid w:val="00624969"/>
    <w:rsid w:val="00635DFD"/>
    <w:rsid w:val="00637576"/>
    <w:rsid w:val="006731BA"/>
    <w:rsid w:val="00675B79"/>
    <w:rsid w:val="006A2C65"/>
    <w:rsid w:val="006B0C32"/>
    <w:rsid w:val="006B65AA"/>
    <w:rsid w:val="006C2878"/>
    <w:rsid w:val="006F6845"/>
    <w:rsid w:val="007008E8"/>
    <w:rsid w:val="00724BCC"/>
    <w:rsid w:val="0073397E"/>
    <w:rsid w:val="00735DDE"/>
    <w:rsid w:val="00752DFB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095E"/>
    <w:rsid w:val="007F55A0"/>
    <w:rsid w:val="00804DB1"/>
    <w:rsid w:val="00844EF1"/>
    <w:rsid w:val="00853BCD"/>
    <w:rsid w:val="00861895"/>
    <w:rsid w:val="00877320"/>
    <w:rsid w:val="008918A5"/>
    <w:rsid w:val="00893E32"/>
    <w:rsid w:val="0089567D"/>
    <w:rsid w:val="008A219A"/>
    <w:rsid w:val="008A5907"/>
    <w:rsid w:val="008C462D"/>
    <w:rsid w:val="008D497A"/>
    <w:rsid w:val="00910C83"/>
    <w:rsid w:val="0092117D"/>
    <w:rsid w:val="00922CBC"/>
    <w:rsid w:val="0093787C"/>
    <w:rsid w:val="00957A41"/>
    <w:rsid w:val="00971660"/>
    <w:rsid w:val="00971B6A"/>
    <w:rsid w:val="00977CF2"/>
    <w:rsid w:val="00981676"/>
    <w:rsid w:val="00982E13"/>
    <w:rsid w:val="00985C89"/>
    <w:rsid w:val="00987015"/>
    <w:rsid w:val="00995448"/>
    <w:rsid w:val="00996592"/>
    <w:rsid w:val="009A14DB"/>
    <w:rsid w:val="009A6D9A"/>
    <w:rsid w:val="009B6709"/>
    <w:rsid w:val="009D70CA"/>
    <w:rsid w:val="009F7101"/>
    <w:rsid w:val="00A1311C"/>
    <w:rsid w:val="00A13153"/>
    <w:rsid w:val="00A208D4"/>
    <w:rsid w:val="00A34DA9"/>
    <w:rsid w:val="00A4420E"/>
    <w:rsid w:val="00A740AC"/>
    <w:rsid w:val="00A82DE6"/>
    <w:rsid w:val="00AA60E0"/>
    <w:rsid w:val="00AB01AD"/>
    <w:rsid w:val="00AB26DA"/>
    <w:rsid w:val="00AB5434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B608C"/>
    <w:rsid w:val="00BC1AFB"/>
    <w:rsid w:val="00BD4B1E"/>
    <w:rsid w:val="00BD7E7F"/>
    <w:rsid w:val="00BD7FE3"/>
    <w:rsid w:val="00BE635E"/>
    <w:rsid w:val="00C4131C"/>
    <w:rsid w:val="00C41A1B"/>
    <w:rsid w:val="00C4380D"/>
    <w:rsid w:val="00C43C1C"/>
    <w:rsid w:val="00C62E8D"/>
    <w:rsid w:val="00C802B8"/>
    <w:rsid w:val="00C84F8E"/>
    <w:rsid w:val="00CA0068"/>
    <w:rsid w:val="00CA0CF6"/>
    <w:rsid w:val="00CA4D12"/>
    <w:rsid w:val="00CD785E"/>
    <w:rsid w:val="00CE0167"/>
    <w:rsid w:val="00CE2CE5"/>
    <w:rsid w:val="00CE77AA"/>
    <w:rsid w:val="00CE7E8D"/>
    <w:rsid w:val="00CF2D84"/>
    <w:rsid w:val="00D0421F"/>
    <w:rsid w:val="00D133F1"/>
    <w:rsid w:val="00D17C94"/>
    <w:rsid w:val="00D22702"/>
    <w:rsid w:val="00D317F4"/>
    <w:rsid w:val="00D35AB9"/>
    <w:rsid w:val="00D40567"/>
    <w:rsid w:val="00D72364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25129"/>
    <w:rsid w:val="00E40C11"/>
    <w:rsid w:val="00E43361"/>
    <w:rsid w:val="00E92470"/>
    <w:rsid w:val="00EC392A"/>
    <w:rsid w:val="00ED3098"/>
    <w:rsid w:val="00ED6BC2"/>
    <w:rsid w:val="00EE6F07"/>
    <w:rsid w:val="00EF5667"/>
    <w:rsid w:val="00F05B92"/>
    <w:rsid w:val="00F33552"/>
    <w:rsid w:val="00F42762"/>
    <w:rsid w:val="00FC0A8E"/>
    <w:rsid w:val="00FC111A"/>
    <w:rsid w:val="00FE12DB"/>
    <w:rsid w:val="00FE6496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0800F9-EDE5-4DC7-80C0-569D1602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Ergin Akgün</cp:lastModifiedBy>
  <cp:revision>8</cp:revision>
  <cp:lastPrinted>2017-12-12T08:16:00Z</cp:lastPrinted>
  <dcterms:created xsi:type="dcterms:W3CDTF">2018-06-26T12:39:00Z</dcterms:created>
  <dcterms:modified xsi:type="dcterms:W3CDTF">2018-06-27T11:23:00Z</dcterms:modified>
</cp:coreProperties>
</file>